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155A" w14:textId="0B55A798" w:rsidR="004631E0" w:rsidRDefault="004631E0" w:rsidP="004631E0">
      <w:pPr>
        <w:rPr>
          <w:b/>
          <w:bCs/>
          <w:sz w:val="24"/>
          <w:szCs w:val="24"/>
        </w:rPr>
      </w:pPr>
    </w:p>
    <w:p w14:paraId="31BCA371" w14:textId="69E1D888" w:rsidR="004631E0" w:rsidRPr="0043309C" w:rsidRDefault="004631E0" w:rsidP="004631E0">
      <w:pPr>
        <w:rPr>
          <w:b/>
          <w:bCs/>
          <w:sz w:val="28"/>
          <w:szCs w:val="28"/>
        </w:rPr>
      </w:pPr>
      <w:r w:rsidRPr="0043309C">
        <w:rPr>
          <w:b/>
          <w:bCs/>
          <w:sz w:val="24"/>
          <w:szCs w:val="24"/>
        </w:rPr>
        <w:t xml:space="preserve">SAMPLE </w:t>
      </w:r>
      <w:r w:rsidR="003D2181">
        <w:rPr>
          <w:b/>
          <w:bCs/>
          <w:sz w:val="24"/>
          <w:szCs w:val="24"/>
        </w:rPr>
        <w:t xml:space="preserve">STAFF </w:t>
      </w:r>
      <w:r w:rsidRPr="0043309C">
        <w:rPr>
          <w:b/>
          <w:bCs/>
          <w:sz w:val="24"/>
          <w:szCs w:val="24"/>
        </w:rPr>
        <w:t>MESSAGING FOR CREDIT UNIONS RE</w:t>
      </w:r>
      <w:r>
        <w:rPr>
          <w:b/>
          <w:bCs/>
          <w:sz w:val="24"/>
          <w:szCs w:val="24"/>
        </w:rPr>
        <w:t>OPENING BRANCHES AFTER</w:t>
      </w:r>
      <w:r w:rsidRPr="0043309C">
        <w:rPr>
          <w:b/>
          <w:bCs/>
          <w:sz w:val="24"/>
          <w:szCs w:val="24"/>
        </w:rPr>
        <w:t xml:space="preserve"> </w:t>
      </w:r>
      <w:r>
        <w:rPr>
          <w:b/>
          <w:bCs/>
          <w:sz w:val="24"/>
          <w:szCs w:val="24"/>
        </w:rPr>
        <w:t>PANDEMIC</w:t>
      </w:r>
    </w:p>
    <w:p w14:paraId="62934710" w14:textId="77777777" w:rsidR="004631E0" w:rsidRDefault="004631E0" w:rsidP="004631E0">
      <w:pPr>
        <w:shd w:val="clear" w:color="auto" w:fill="FFFFFF"/>
        <w:rPr>
          <w:rFonts w:asciiTheme="minorHAnsi" w:hAnsiTheme="minorHAnsi"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0AB94BC4" w14:textId="3461AC21" w:rsidR="001B1C8E" w:rsidRPr="004631E0" w:rsidRDefault="004631E0" w:rsidP="004631E0">
      <w:pPr>
        <w:shd w:val="clear" w:color="auto" w:fill="FFFFFF"/>
        <w:rPr>
          <w:rFonts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4631E0">
        <w:rPr>
          <w:rFonts w:asciiTheme="minorHAnsi" w:hAnsiTheme="minorHAnsi"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t>MESSAGE TO</w:t>
      </w:r>
      <w:r w:rsidR="001B1C8E" w:rsidRPr="004631E0">
        <w:rPr>
          <w:rFonts w:asciiTheme="minorHAnsi" w:hAnsiTheme="minorHAnsi"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3D2181">
        <w:rPr>
          <w:rFonts w:asciiTheme="minorHAnsi" w:hAnsiTheme="minorHAnsi" w:cstheme="minorHAnsi"/>
          <w:b/>
          <w:bCs/>
          <w:sz w:val="28"/>
          <w:szCs w:val="28"/>
          <w14:textOutline w14:w="0" w14:cap="flat" w14:cmpd="sng" w14:algn="ctr">
            <w14:noFill/>
            <w14:prstDash w14:val="solid"/>
            <w14:round/>
          </w14:textOutline>
          <w14:props3d w14:extrusionH="57150" w14:contourW="0" w14:prstMaterial="softEdge">
            <w14:bevelT w14:w="25400" w14:h="38100" w14:prst="circle"/>
          </w14:props3d>
        </w:rPr>
        <w:t>STAFF</w:t>
      </w:r>
    </w:p>
    <w:p w14:paraId="0C090055" w14:textId="2ECBD002" w:rsidR="001B1C8E" w:rsidRPr="004631E0" w:rsidRDefault="00387C4A" w:rsidP="004631E0">
      <w:pPr>
        <w:rPr>
          <w:rFonts w:asciiTheme="minorHAnsi" w:hAnsiTheme="minorHAnsi" w:cstheme="minorHAnsi"/>
          <w:b/>
          <w:bCs/>
          <w:sz w:val="28"/>
          <w:szCs w:val="28"/>
        </w:rPr>
      </w:pPr>
      <w:r w:rsidRPr="004631E0">
        <w:rPr>
          <w:rFonts w:asciiTheme="minorHAnsi" w:hAnsiTheme="minorHAnsi" w:cstheme="minorHAnsi"/>
          <w:b/>
          <w:bCs/>
          <w:sz w:val="28"/>
          <w:szCs w:val="28"/>
        </w:rPr>
        <w:t>Reopening</w:t>
      </w:r>
      <w:r w:rsidR="001B1C8E" w:rsidRPr="004631E0">
        <w:rPr>
          <w:rFonts w:asciiTheme="minorHAnsi" w:hAnsiTheme="minorHAnsi" w:cstheme="minorHAnsi"/>
          <w:b/>
          <w:bCs/>
          <w:sz w:val="28"/>
          <w:szCs w:val="28"/>
        </w:rPr>
        <w:t xml:space="preserve">  –  Important Information</w:t>
      </w:r>
    </w:p>
    <w:p w14:paraId="1FD3CA04" w14:textId="77777777" w:rsidR="001B1C8E" w:rsidRPr="004631E0" w:rsidRDefault="001B1C8E" w:rsidP="001B1C8E">
      <w:pPr>
        <w:rPr>
          <w:rFonts w:asciiTheme="minorHAnsi" w:hAnsiTheme="minorHAnsi" w:cstheme="minorHAnsi"/>
          <w:b/>
          <w:bCs/>
          <w:color w:val="2F5496" w:themeColor="accent1" w:themeShade="BF"/>
        </w:rPr>
      </w:pPr>
    </w:p>
    <w:p w14:paraId="7F352FA5" w14:textId="72FB45BD" w:rsidR="0066577D" w:rsidRDefault="00387C4A" w:rsidP="00191F23">
      <w:pPr>
        <w:jc w:val="both"/>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Effective </w:t>
      </w:r>
      <w:r w:rsidRPr="00387C4A">
        <w:rPr>
          <w:rFonts w:asciiTheme="minorHAnsi" w:eastAsia="Times New Roman" w:hAnsiTheme="minorHAnsi" w:cstheme="minorHAnsi"/>
          <w:b/>
          <w:color w:val="000000" w:themeColor="text1"/>
          <w:sz w:val="24"/>
          <w:szCs w:val="24"/>
          <w:highlight w:val="yellow"/>
          <w14:textOutline w14:w="0" w14:cap="flat" w14:cmpd="sng" w14:algn="ctr">
            <w14:noFill/>
            <w14:prstDash w14:val="solid"/>
            <w14:round/>
          </w14:textOutline>
          <w14:props3d w14:extrusionH="57150" w14:contourW="0" w14:prstMaterial="softEdge">
            <w14:bevelT w14:w="25400" w14:h="38100" w14:prst="circle"/>
          </w14:props3d>
        </w:rPr>
        <w:t>&lt;DATE&gt;,</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we will reopen all </w:t>
      </w:r>
      <w:r w:rsidR="00191F23">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branch lobbies</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t</w:t>
      </w:r>
      <w:r w:rsidR="00191F23">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o</w:t>
      </w:r>
      <w:r w:rsidR="00652E53">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members, however </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we will do so in adherence to guidance set forth by our public health </w:t>
      </w:r>
      <w:r w:rsidR="004631E0">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experts and the Centers for Disease Control and Prevention</w:t>
      </w:r>
      <w:r w:rsidR="00652E53">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We want to </w:t>
      </w:r>
      <w:r w:rsidR="00652E53">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proceed with caution,</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so we ask that you</w:t>
      </w:r>
      <w:r w:rsidR="0066577D">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begin to consider what reopening means to you.</w:t>
      </w:r>
    </w:p>
    <w:p w14:paraId="406D6891" w14:textId="77777777" w:rsidR="0066577D" w:rsidRPr="0066577D" w:rsidRDefault="0066577D" w:rsidP="0066577D">
      <w:pPr>
        <w:pStyle w:val="ListParagraph"/>
        <w:rPr>
          <w:sz w:val="24"/>
          <w:szCs w:val="24"/>
        </w:rPr>
      </w:pPr>
    </w:p>
    <w:p w14:paraId="405153C0" w14:textId="77777777" w:rsidR="0066577D" w:rsidRPr="0066577D" w:rsidRDefault="0066577D" w:rsidP="0066577D">
      <w:pPr>
        <w:pStyle w:val="ListParagraph"/>
        <w:numPr>
          <w:ilvl w:val="0"/>
          <w:numId w:val="12"/>
        </w:numPr>
      </w:pPr>
      <w:r w:rsidRPr="0066577D">
        <w:t xml:space="preserve">With schools closed for the remainder of the year and summer coming up, we know there are still childcare issues to be considered. We ask that all impacted staff begin thinking ahead to ensure they can effectively return to work. </w:t>
      </w:r>
    </w:p>
    <w:p w14:paraId="1B513F4F" w14:textId="77777777" w:rsidR="0066577D" w:rsidRPr="0066577D" w:rsidRDefault="0066577D" w:rsidP="0066577D">
      <w:pPr>
        <w:pStyle w:val="ListParagraph"/>
        <w:numPr>
          <w:ilvl w:val="0"/>
          <w:numId w:val="12"/>
        </w:numPr>
      </w:pPr>
      <w:r w:rsidRPr="0066577D">
        <w:t xml:space="preserve">When our branches officially re-open, rest assured we will continue to take precautions to protect all staff. Social distancing will be enforced, as well as the emphasis on sanitation and disinfecting high-traffic areas of the branches. </w:t>
      </w:r>
    </w:p>
    <w:p w14:paraId="6CB52F40" w14:textId="77777777" w:rsidR="0066577D" w:rsidRDefault="0066577D" w:rsidP="0066577D">
      <w:pPr>
        <w:jc w:val="both"/>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6E632D31" w14:textId="6DC9AB15" w:rsidR="0066577D" w:rsidRDefault="0066577D" w:rsidP="0066577D">
      <w:pPr>
        <w:jc w:val="both"/>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We also ask that you continue to</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practice safe and healthy illness prevention methods</w:t>
      </w:r>
      <w:r w:rsidRPr="00387C4A">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inside our facilities</w:t>
      </w:r>
      <w:r>
        <w:rPr>
          <w:rFonts w:asciiTheme="minorHAnsi" w:eastAsia="Times New Roman" w:hAnsiTheme="minorHAnsi" w:cstheme="minorHAnsi"/>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moving forward and encourage our members to do the same.</w:t>
      </w:r>
    </w:p>
    <w:p w14:paraId="2E25EA68" w14:textId="77777777" w:rsidR="001B1C8E" w:rsidRPr="001B1C8E" w:rsidRDefault="001B1C8E" w:rsidP="001B1C8E">
      <w:pPr>
        <w:shd w:val="clear" w:color="auto" w:fill="FFFFFF"/>
        <w:jc w:val="both"/>
        <w:rPr>
          <w:rFonts w:asciiTheme="minorHAnsi" w:eastAsia="Times New Roman" w:hAnsiTheme="minorHAnsi"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3EEB2C64" w14:textId="1E74964F" w:rsidR="00387C4A" w:rsidRDefault="00387C4A" w:rsidP="00387C4A">
      <w:pPr>
        <w:jc w:val="both"/>
        <w:rPr>
          <w:rFonts w:cstheme="minorHAnsi"/>
          <w:i/>
          <w:iCs/>
        </w:rPr>
      </w:pPr>
      <w:r w:rsidRPr="003A6137">
        <w:rPr>
          <w:rFonts w:cstheme="minorHAnsi"/>
          <w:i/>
          <w:iCs/>
        </w:rPr>
        <w:t>To ensure safety, we ask all staff &amp; members to:</w:t>
      </w:r>
    </w:p>
    <w:p w14:paraId="79B723D2" w14:textId="01E6284D" w:rsidR="004631E0" w:rsidRDefault="004631E0" w:rsidP="00387C4A">
      <w:pPr>
        <w:jc w:val="both"/>
        <w:rPr>
          <w:rFonts w:cstheme="minorHAnsi"/>
          <w:i/>
          <w:iCs/>
        </w:rPr>
      </w:pPr>
    </w:p>
    <w:p w14:paraId="7E9C2BC0" w14:textId="77777777" w:rsidR="004631E0" w:rsidRPr="0066577D" w:rsidRDefault="00387C4A" w:rsidP="0066577D">
      <w:pPr>
        <w:pStyle w:val="ListParagraph"/>
        <w:numPr>
          <w:ilvl w:val="0"/>
          <w:numId w:val="13"/>
        </w:numPr>
        <w:shd w:val="clear" w:color="auto" w:fill="FFFFFF"/>
        <w:rPr>
          <w:rFonts w:asciiTheme="minorHAnsi" w:hAnsiTheme="minorHAnsi" w:cstheme="minorHAnsi"/>
          <w:color w:val="0A2644"/>
        </w:rPr>
      </w:pPr>
      <w:r w:rsidRPr="0066577D">
        <w:rPr>
          <w:rFonts w:cstheme="minorHAnsi"/>
          <w:b/>
          <w:bCs/>
        </w:rPr>
        <w:t>Clean hands often</w:t>
      </w:r>
      <w:r w:rsidRPr="0066577D">
        <w:rPr>
          <w:rFonts w:cstheme="minorHAnsi"/>
        </w:rPr>
        <w:t xml:space="preserve"> – </w:t>
      </w:r>
      <w:r w:rsidR="004631E0" w:rsidRPr="0066577D">
        <w:rPr>
          <w:rFonts w:asciiTheme="minorHAnsi" w:hAnsiTheme="minorHAnsi" w:cstheme="minorHAnsi"/>
          <w:color w:val="0A2644"/>
        </w:rPr>
        <w:t>Wash your hands with soap and water or use hand sanitizer, especially after touching frequently used items or surfaces.</w:t>
      </w:r>
    </w:p>
    <w:p w14:paraId="2625511E" w14:textId="77777777" w:rsidR="004631E0" w:rsidRPr="0066577D" w:rsidRDefault="00387C4A" w:rsidP="0066577D">
      <w:pPr>
        <w:pStyle w:val="ListParagraph"/>
        <w:numPr>
          <w:ilvl w:val="0"/>
          <w:numId w:val="13"/>
        </w:numPr>
        <w:shd w:val="clear" w:color="auto" w:fill="FFFFFF"/>
        <w:rPr>
          <w:rFonts w:asciiTheme="minorHAnsi" w:hAnsiTheme="minorHAnsi" w:cstheme="minorHAnsi"/>
          <w:color w:val="0A2644"/>
        </w:rPr>
      </w:pPr>
      <w:r w:rsidRPr="0066577D">
        <w:rPr>
          <w:rFonts w:cstheme="minorHAnsi"/>
          <w:b/>
          <w:bCs/>
        </w:rPr>
        <w:t>Avoid close contact</w:t>
      </w:r>
      <w:r w:rsidRPr="0066577D">
        <w:rPr>
          <w:rFonts w:cstheme="minorHAnsi"/>
        </w:rPr>
        <w:t xml:space="preserve"> – Please maintain social distance in our facilities by allowing 6 feet of space between yourself and others. </w:t>
      </w:r>
      <w:r w:rsidRPr="0066577D">
        <w:rPr>
          <w:rFonts w:cstheme="minorHAnsi"/>
          <w:i/>
          <w:iCs/>
        </w:rPr>
        <w:t>Please no hugs or other exchanges that could jeopardize our collective health.</w:t>
      </w:r>
    </w:p>
    <w:p w14:paraId="663B116B" w14:textId="77777777" w:rsidR="004631E0" w:rsidRPr="0066577D" w:rsidRDefault="00387C4A" w:rsidP="0066577D">
      <w:pPr>
        <w:pStyle w:val="ListParagraph"/>
        <w:numPr>
          <w:ilvl w:val="0"/>
          <w:numId w:val="13"/>
        </w:numPr>
        <w:shd w:val="clear" w:color="auto" w:fill="FFFFFF"/>
        <w:rPr>
          <w:rFonts w:asciiTheme="minorHAnsi" w:hAnsiTheme="minorHAnsi" w:cstheme="minorHAnsi"/>
          <w:color w:val="0A2644"/>
        </w:rPr>
      </w:pPr>
      <w:r w:rsidRPr="0066577D">
        <w:rPr>
          <w:rFonts w:cstheme="minorHAnsi"/>
          <w:b/>
          <w:bCs/>
        </w:rPr>
        <w:t xml:space="preserve">Maintain personal space </w:t>
      </w:r>
      <w:r w:rsidRPr="0066577D">
        <w:rPr>
          <w:rFonts w:cstheme="minorHAnsi"/>
        </w:rPr>
        <w:t>–</w:t>
      </w:r>
      <w:r w:rsidRPr="0066577D">
        <w:rPr>
          <w:rFonts w:cstheme="minorHAnsi"/>
          <w:b/>
          <w:bCs/>
        </w:rPr>
        <w:t xml:space="preserve"> </w:t>
      </w:r>
      <w:r w:rsidRPr="0066577D">
        <w:rPr>
          <w:rFonts w:cstheme="minorHAnsi"/>
        </w:rPr>
        <w:t>Keep extra space between yourself and others in line.</w:t>
      </w:r>
    </w:p>
    <w:p w14:paraId="3636F489" w14:textId="6A374ABD" w:rsidR="00387C4A" w:rsidRPr="0066577D" w:rsidRDefault="00387C4A" w:rsidP="0066577D">
      <w:pPr>
        <w:pStyle w:val="ListParagraph"/>
        <w:numPr>
          <w:ilvl w:val="0"/>
          <w:numId w:val="13"/>
        </w:numPr>
        <w:shd w:val="clear" w:color="auto" w:fill="FFFFFF"/>
        <w:rPr>
          <w:rFonts w:asciiTheme="minorHAnsi" w:hAnsiTheme="minorHAnsi" w:cstheme="minorHAnsi"/>
          <w:color w:val="0A2644"/>
        </w:rPr>
      </w:pPr>
      <w:r w:rsidRPr="0066577D">
        <w:rPr>
          <w:rFonts w:cstheme="minorHAnsi"/>
          <w:b/>
          <w:bCs/>
        </w:rPr>
        <w:t xml:space="preserve">Cover coughs &amp; sneezes </w:t>
      </w:r>
      <w:r w:rsidRPr="0066577D">
        <w:rPr>
          <w:rFonts w:cstheme="minorHAnsi"/>
        </w:rPr>
        <w:t>– R</w:t>
      </w:r>
      <w:r w:rsidRPr="0066577D">
        <w:rPr>
          <w:rFonts w:eastAsia="Times New Roman" w:cstheme="minorHAnsi"/>
          <w:color w:val="000000"/>
        </w:rPr>
        <w:t>emember to always cover your mouth and nose with a tissue when you cough or sneeze or use the inside of your elbow. Throw used tissues in the trash and wash your hands.</w:t>
      </w:r>
    </w:p>
    <w:p w14:paraId="73AC20DF" w14:textId="77777777" w:rsidR="004631E0" w:rsidRPr="0066577D" w:rsidRDefault="00387C4A" w:rsidP="0066577D">
      <w:pPr>
        <w:pStyle w:val="ListParagraph"/>
        <w:numPr>
          <w:ilvl w:val="0"/>
          <w:numId w:val="13"/>
        </w:numPr>
        <w:shd w:val="clear" w:color="auto" w:fill="FFFFFF"/>
        <w:rPr>
          <w:rFonts w:asciiTheme="minorHAnsi" w:hAnsiTheme="minorHAnsi" w:cstheme="minorHAnsi"/>
          <w:color w:val="0A2644"/>
        </w:rPr>
      </w:pPr>
      <w:r w:rsidRPr="0066577D">
        <w:rPr>
          <w:rFonts w:cstheme="minorHAnsi"/>
          <w:b/>
          <w:bCs/>
        </w:rPr>
        <w:t>Wear a mask</w:t>
      </w:r>
      <w:r w:rsidRPr="0066577D">
        <w:rPr>
          <w:rFonts w:cstheme="minorHAnsi"/>
        </w:rPr>
        <w:t xml:space="preserve"> – While facemasks are not mandatory, </w:t>
      </w:r>
      <w:r w:rsidR="004631E0" w:rsidRPr="0066577D">
        <w:rPr>
          <w:rFonts w:asciiTheme="minorHAnsi" w:hAnsiTheme="minorHAnsi" w:cstheme="minorHAnsi"/>
          <w:color w:val="0A2644"/>
        </w:rPr>
        <w:t>you should strongly consider using face coverings while in public, and particularly when using mass transit.</w:t>
      </w:r>
    </w:p>
    <w:p w14:paraId="0B09EDCC" w14:textId="77777777" w:rsidR="004631E0" w:rsidRPr="0066577D" w:rsidRDefault="00387C4A" w:rsidP="0066577D">
      <w:pPr>
        <w:pStyle w:val="ListParagraph"/>
        <w:numPr>
          <w:ilvl w:val="0"/>
          <w:numId w:val="13"/>
        </w:numPr>
        <w:shd w:val="clear" w:color="auto" w:fill="FFFFFF"/>
        <w:rPr>
          <w:rFonts w:asciiTheme="minorHAnsi" w:hAnsiTheme="minorHAnsi" w:cstheme="minorHAnsi"/>
          <w:color w:val="0A2644"/>
        </w:rPr>
      </w:pPr>
      <w:r w:rsidRPr="0066577D">
        <w:rPr>
          <w:rFonts w:cstheme="minorHAnsi"/>
          <w:b/>
          <w:bCs/>
        </w:rPr>
        <w:t xml:space="preserve">Clean &amp; disinfect </w:t>
      </w:r>
      <w:r w:rsidRPr="0066577D">
        <w:rPr>
          <w:rFonts w:cstheme="minorHAnsi"/>
        </w:rPr>
        <w:t>– We will continue to follow proper cleaning protocol of our facilities, ATMs, electronics and soft surfaces.</w:t>
      </w:r>
    </w:p>
    <w:p w14:paraId="25D70411" w14:textId="4A14623F" w:rsidR="003A7E94" w:rsidRPr="0066577D" w:rsidRDefault="00387C4A" w:rsidP="0066577D">
      <w:pPr>
        <w:pStyle w:val="ListParagraph"/>
        <w:numPr>
          <w:ilvl w:val="0"/>
          <w:numId w:val="13"/>
        </w:numPr>
        <w:shd w:val="clear" w:color="auto" w:fill="FFFFFF"/>
        <w:rPr>
          <w:rFonts w:asciiTheme="minorHAnsi" w:hAnsiTheme="minorHAnsi" w:cstheme="minorHAnsi"/>
          <w:color w:val="0A2644"/>
        </w:rPr>
      </w:pPr>
      <w:r w:rsidRPr="0066577D">
        <w:rPr>
          <w:rFonts w:cstheme="minorHAnsi"/>
          <w:b/>
          <w:bCs/>
        </w:rPr>
        <w:t xml:space="preserve">Stay home when ill </w:t>
      </w:r>
      <w:r w:rsidRPr="0066577D">
        <w:rPr>
          <w:rFonts w:cstheme="minorHAnsi"/>
        </w:rPr>
        <w:t>– Please stay home if you are feeling ill and use our many remote banking options instead</w:t>
      </w:r>
      <w:r w:rsidR="006F07F2" w:rsidRPr="0066577D">
        <w:rPr>
          <w:rFonts w:cstheme="minorHAnsi"/>
        </w:rPr>
        <w:t>.</w:t>
      </w:r>
    </w:p>
    <w:p w14:paraId="710BFBF3" w14:textId="77777777" w:rsidR="00E30B20" w:rsidRPr="00E30B20" w:rsidRDefault="00E30B20" w:rsidP="00E30B20">
      <w:pPr>
        <w:rPr>
          <w:sz w:val="24"/>
          <w:szCs w:val="24"/>
        </w:rPr>
      </w:pPr>
    </w:p>
    <w:p w14:paraId="14ABBCD4" w14:textId="1B77C4A5" w:rsidR="00994D8F" w:rsidRDefault="00994D8F" w:rsidP="004B5FD6">
      <w:pPr>
        <w:rPr>
          <w:rFonts w:asciiTheme="minorHAnsi" w:hAnsiTheme="minorHAnsi" w:cstheme="minorHAnsi"/>
        </w:rPr>
      </w:pPr>
    </w:p>
    <w:p w14:paraId="087BCB53" w14:textId="77777777" w:rsidR="0066577D" w:rsidRPr="00CD1651" w:rsidRDefault="0066577D" w:rsidP="0066577D">
      <w:pPr>
        <w:jc w:val="both"/>
        <w:rPr>
          <w:rFonts w:asciiTheme="minorHAnsi" w:hAnsiTheme="minorHAnsi" w:cstheme="minorHAnsi"/>
        </w:rPr>
      </w:pPr>
      <w:r>
        <w:rPr>
          <w:rFonts w:asciiTheme="minorHAnsi" w:eastAsia="Times New Roman" w:hAnsiTheme="minorHAnsi" w:cstheme="minorHAnsi"/>
        </w:rPr>
        <w:t xml:space="preserve">Thanks for your patience and cooperation throughout these uncertain times. </w:t>
      </w:r>
    </w:p>
    <w:p w14:paraId="5CBFBE30" w14:textId="42F025E2" w:rsidR="00994D8F" w:rsidRDefault="00994D8F" w:rsidP="004B5FD6">
      <w:pPr>
        <w:rPr>
          <w:rFonts w:asciiTheme="minorHAnsi" w:hAnsiTheme="minorHAnsi" w:cstheme="minorHAnsi"/>
        </w:rPr>
      </w:pPr>
    </w:p>
    <w:sectPr w:rsidR="00994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308C"/>
    <w:multiLevelType w:val="hybridMultilevel"/>
    <w:tmpl w:val="AD30BB34"/>
    <w:lvl w:ilvl="0" w:tplc="67DE479C">
      <w:start w:val="1"/>
      <w:numFmt w:val="bullet"/>
      <w:lvlText w:val=""/>
      <w:lvlJc w:val="left"/>
      <w:pPr>
        <w:ind w:left="720" w:hanging="360"/>
      </w:pPr>
      <w:rPr>
        <w:rFonts w:ascii="Symbol" w:hAnsi="Symbol" w:hint="default"/>
        <w:color w:val="2F549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0FEE"/>
    <w:multiLevelType w:val="multilevel"/>
    <w:tmpl w:val="9CF6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26F7E"/>
    <w:multiLevelType w:val="multilevel"/>
    <w:tmpl w:val="F0D2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757F4"/>
    <w:multiLevelType w:val="multilevel"/>
    <w:tmpl w:val="9CF6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31627"/>
    <w:multiLevelType w:val="hybridMultilevel"/>
    <w:tmpl w:val="F38A86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36C06A7"/>
    <w:multiLevelType w:val="multilevel"/>
    <w:tmpl w:val="9CF6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47B9E"/>
    <w:multiLevelType w:val="multilevel"/>
    <w:tmpl w:val="79AA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935A42"/>
    <w:multiLevelType w:val="hybridMultilevel"/>
    <w:tmpl w:val="E37E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D7CF8"/>
    <w:multiLevelType w:val="multilevel"/>
    <w:tmpl w:val="1D90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17133"/>
    <w:multiLevelType w:val="hybridMultilevel"/>
    <w:tmpl w:val="7B840146"/>
    <w:lvl w:ilvl="0" w:tplc="04090001">
      <w:start w:val="1"/>
      <w:numFmt w:val="bullet"/>
      <w:lvlText w:val=""/>
      <w:lvlJc w:val="left"/>
      <w:pPr>
        <w:ind w:left="720" w:hanging="360"/>
      </w:pPr>
      <w:rPr>
        <w:rFonts w:ascii="Symbol" w:hAnsi="Symbol" w:hint="default"/>
      </w:rPr>
    </w:lvl>
    <w:lvl w:ilvl="1" w:tplc="0C686DC4">
      <w:start w:val="1"/>
      <w:numFmt w:val="bullet"/>
      <w:lvlText w:val="o"/>
      <w:lvlJc w:val="left"/>
      <w:pPr>
        <w:ind w:left="1440" w:hanging="360"/>
      </w:pPr>
      <w:rPr>
        <w:rFonts w:ascii="Courier New" w:hAnsi="Courier New" w:hint="default"/>
        <w:color w:val="2F5496"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34E3D"/>
    <w:multiLevelType w:val="hybridMultilevel"/>
    <w:tmpl w:val="6A2A65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FF51614"/>
    <w:multiLevelType w:val="multilevel"/>
    <w:tmpl w:val="5C0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27380D"/>
    <w:multiLevelType w:val="hybridMultilevel"/>
    <w:tmpl w:val="E37E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9"/>
  </w:num>
  <w:num w:numId="5">
    <w:abstractNumId w:val="0"/>
  </w:num>
  <w:num w:numId="6">
    <w:abstractNumId w:val="10"/>
  </w:num>
  <w:num w:numId="7">
    <w:abstractNumId w:val="8"/>
  </w:num>
  <w:num w:numId="8">
    <w:abstractNumId w:val="11"/>
  </w:num>
  <w:num w:numId="9">
    <w:abstractNumId w:val="4"/>
  </w:num>
  <w:num w:numId="10">
    <w:abstractNumId w:val="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31"/>
    <w:rsid w:val="00065AF3"/>
    <w:rsid w:val="000F5ACB"/>
    <w:rsid w:val="0016454F"/>
    <w:rsid w:val="00174822"/>
    <w:rsid w:val="00191F23"/>
    <w:rsid w:val="001B1C8E"/>
    <w:rsid w:val="001D11C1"/>
    <w:rsid w:val="001E0762"/>
    <w:rsid w:val="00201C64"/>
    <w:rsid w:val="00220A0E"/>
    <w:rsid w:val="00254F72"/>
    <w:rsid w:val="003479A2"/>
    <w:rsid w:val="00387C4A"/>
    <w:rsid w:val="003A2408"/>
    <w:rsid w:val="003A7E94"/>
    <w:rsid w:val="003D2181"/>
    <w:rsid w:val="0043309C"/>
    <w:rsid w:val="00434265"/>
    <w:rsid w:val="0044207A"/>
    <w:rsid w:val="004631E0"/>
    <w:rsid w:val="0049024E"/>
    <w:rsid w:val="004B5FD6"/>
    <w:rsid w:val="004E08DE"/>
    <w:rsid w:val="004E598D"/>
    <w:rsid w:val="00511204"/>
    <w:rsid w:val="0054261C"/>
    <w:rsid w:val="00561F8A"/>
    <w:rsid w:val="00652E53"/>
    <w:rsid w:val="0066577D"/>
    <w:rsid w:val="006715AA"/>
    <w:rsid w:val="00677290"/>
    <w:rsid w:val="006E404D"/>
    <w:rsid w:val="006F07F2"/>
    <w:rsid w:val="00745EE7"/>
    <w:rsid w:val="00766136"/>
    <w:rsid w:val="007A0956"/>
    <w:rsid w:val="007E3D9D"/>
    <w:rsid w:val="00845E18"/>
    <w:rsid w:val="00855AB9"/>
    <w:rsid w:val="008A3391"/>
    <w:rsid w:val="00994D8F"/>
    <w:rsid w:val="009B1F56"/>
    <w:rsid w:val="009C158D"/>
    <w:rsid w:val="00A828F6"/>
    <w:rsid w:val="00B47422"/>
    <w:rsid w:val="00B61481"/>
    <w:rsid w:val="00B96D25"/>
    <w:rsid w:val="00C01BB1"/>
    <w:rsid w:val="00C03D6A"/>
    <w:rsid w:val="00C43C01"/>
    <w:rsid w:val="00C70CE3"/>
    <w:rsid w:val="00C7162C"/>
    <w:rsid w:val="00CA47A4"/>
    <w:rsid w:val="00CC5F83"/>
    <w:rsid w:val="00CD1651"/>
    <w:rsid w:val="00D23A70"/>
    <w:rsid w:val="00D527FD"/>
    <w:rsid w:val="00DB355E"/>
    <w:rsid w:val="00E30B20"/>
    <w:rsid w:val="00E81CE6"/>
    <w:rsid w:val="00ED1755"/>
    <w:rsid w:val="00ED5B7B"/>
    <w:rsid w:val="00ED6242"/>
    <w:rsid w:val="00EE57B4"/>
    <w:rsid w:val="00F04531"/>
    <w:rsid w:val="00F34A74"/>
    <w:rsid w:val="00F3756F"/>
    <w:rsid w:val="00F40AD4"/>
    <w:rsid w:val="00F4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39D3"/>
  <w15:chartTrackingRefBased/>
  <w15:docId w15:val="{8DF31BC1-5117-40F7-B40F-744E5F80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531"/>
    <w:pPr>
      <w:spacing w:after="0" w:line="240" w:lineRule="auto"/>
    </w:pPr>
    <w:rPr>
      <w:rFonts w:ascii="Calibri" w:hAnsi="Calibri" w:cs="Calibri"/>
    </w:rPr>
  </w:style>
  <w:style w:type="paragraph" w:styleId="Heading3">
    <w:name w:val="heading 3"/>
    <w:basedOn w:val="Normal"/>
    <w:link w:val="Heading3Char"/>
    <w:uiPriority w:val="9"/>
    <w:qFormat/>
    <w:rsid w:val="004E598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631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531"/>
    <w:rPr>
      <w:color w:val="0000FF"/>
      <w:u w:val="single"/>
    </w:rPr>
  </w:style>
  <w:style w:type="character" w:styleId="UnresolvedMention">
    <w:name w:val="Unresolved Mention"/>
    <w:basedOn w:val="DefaultParagraphFont"/>
    <w:uiPriority w:val="99"/>
    <w:semiHidden/>
    <w:unhideWhenUsed/>
    <w:rsid w:val="00F04531"/>
    <w:rPr>
      <w:color w:val="605E5C"/>
      <w:shd w:val="clear" w:color="auto" w:fill="E1DFDD"/>
    </w:rPr>
  </w:style>
  <w:style w:type="character" w:customStyle="1" w:styleId="Heading3Char">
    <w:name w:val="Heading 3 Char"/>
    <w:basedOn w:val="DefaultParagraphFont"/>
    <w:link w:val="Heading3"/>
    <w:uiPriority w:val="9"/>
    <w:rsid w:val="004E59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598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20A0E"/>
    <w:rPr>
      <w:b/>
      <w:bCs/>
    </w:rPr>
  </w:style>
  <w:style w:type="paragraph" w:styleId="ListParagraph">
    <w:name w:val="List Paragraph"/>
    <w:basedOn w:val="Normal"/>
    <w:uiPriority w:val="34"/>
    <w:qFormat/>
    <w:rsid w:val="009B1F56"/>
    <w:pPr>
      <w:ind w:left="720"/>
      <w:contextualSpacing/>
    </w:pPr>
  </w:style>
  <w:style w:type="character" w:customStyle="1" w:styleId="Heading4Char">
    <w:name w:val="Heading 4 Char"/>
    <w:basedOn w:val="DefaultParagraphFont"/>
    <w:link w:val="Heading4"/>
    <w:uiPriority w:val="9"/>
    <w:semiHidden/>
    <w:rsid w:val="004631E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7812">
      <w:bodyDiv w:val="1"/>
      <w:marLeft w:val="0"/>
      <w:marRight w:val="0"/>
      <w:marTop w:val="0"/>
      <w:marBottom w:val="0"/>
      <w:divBdr>
        <w:top w:val="none" w:sz="0" w:space="0" w:color="auto"/>
        <w:left w:val="none" w:sz="0" w:space="0" w:color="auto"/>
        <w:bottom w:val="none" w:sz="0" w:space="0" w:color="auto"/>
        <w:right w:val="none" w:sz="0" w:space="0" w:color="auto"/>
      </w:divBdr>
    </w:div>
    <w:div w:id="433745454">
      <w:bodyDiv w:val="1"/>
      <w:marLeft w:val="0"/>
      <w:marRight w:val="0"/>
      <w:marTop w:val="0"/>
      <w:marBottom w:val="0"/>
      <w:divBdr>
        <w:top w:val="none" w:sz="0" w:space="0" w:color="auto"/>
        <w:left w:val="none" w:sz="0" w:space="0" w:color="auto"/>
        <w:bottom w:val="none" w:sz="0" w:space="0" w:color="auto"/>
        <w:right w:val="none" w:sz="0" w:space="0" w:color="auto"/>
      </w:divBdr>
    </w:div>
    <w:div w:id="471405133">
      <w:bodyDiv w:val="1"/>
      <w:marLeft w:val="0"/>
      <w:marRight w:val="0"/>
      <w:marTop w:val="0"/>
      <w:marBottom w:val="0"/>
      <w:divBdr>
        <w:top w:val="none" w:sz="0" w:space="0" w:color="auto"/>
        <w:left w:val="none" w:sz="0" w:space="0" w:color="auto"/>
        <w:bottom w:val="none" w:sz="0" w:space="0" w:color="auto"/>
        <w:right w:val="none" w:sz="0" w:space="0" w:color="auto"/>
      </w:divBdr>
    </w:div>
    <w:div w:id="472796305">
      <w:bodyDiv w:val="1"/>
      <w:marLeft w:val="0"/>
      <w:marRight w:val="0"/>
      <w:marTop w:val="0"/>
      <w:marBottom w:val="0"/>
      <w:divBdr>
        <w:top w:val="none" w:sz="0" w:space="0" w:color="auto"/>
        <w:left w:val="none" w:sz="0" w:space="0" w:color="auto"/>
        <w:bottom w:val="none" w:sz="0" w:space="0" w:color="auto"/>
        <w:right w:val="none" w:sz="0" w:space="0" w:color="auto"/>
      </w:divBdr>
    </w:div>
    <w:div w:id="609703988">
      <w:bodyDiv w:val="1"/>
      <w:marLeft w:val="0"/>
      <w:marRight w:val="0"/>
      <w:marTop w:val="0"/>
      <w:marBottom w:val="0"/>
      <w:divBdr>
        <w:top w:val="none" w:sz="0" w:space="0" w:color="auto"/>
        <w:left w:val="none" w:sz="0" w:space="0" w:color="auto"/>
        <w:bottom w:val="none" w:sz="0" w:space="0" w:color="auto"/>
        <w:right w:val="none" w:sz="0" w:space="0" w:color="auto"/>
      </w:divBdr>
    </w:div>
    <w:div w:id="982737646">
      <w:bodyDiv w:val="1"/>
      <w:marLeft w:val="0"/>
      <w:marRight w:val="0"/>
      <w:marTop w:val="0"/>
      <w:marBottom w:val="0"/>
      <w:divBdr>
        <w:top w:val="none" w:sz="0" w:space="0" w:color="auto"/>
        <w:left w:val="none" w:sz="0" w:space="0" w:color="auto"/>
        <w:bottom w:val="none" w:sz="0" w:space="0" w:color="auto"/>
        <w:right w:val="none" w:sz="0" w:space="0" w:color="auto"/>
      </w:divBdr>
    </w:div>
    <w:div w:id="1238787500">
      <w:bodyDiv w:val="1"/>
      <w:marLeft w:val="0"/>
      <w:marRight w:val="0"/>
      <w:marTop w:val="0"/>
      <w:marBottom w:val="0"/>
      <w:divBdr>
        <w:top w:val="none" w:sz="0" w:space="0" w:color="auto"/>
        <w:left w:val="none" w:sz="0" w:space="0" w:color="auto"/>
        <w:bottom w:val="none" w:sz="0" w:space="0" w:color="auto"/>
        <w:right w:val="none" w:sz="0" w:space="0" w:color="auto"/>
      </w:divBdr>
    </w:div>
    <w:div w:id="1730182156">
      <w:bodyDiv w:val="1"/>
      <w:marLeft w:val="0"/>
      <w:marRight w:val="0"/>
      <w:marTop w:val="0"/>
      <w:marBottom w:val="0"/>
      <w:divBdr>
        <w:top w:val="none" w:sz="0" w:space="0" w:color="auto"/>
        <w:left w:val="none" w:sz="0" w:space="0" w:color="auto"/>
        <w:bottom w:val="none" w:sz="0" w:space="0" w:color="auto"/>
        <w:right w:val="none" w:sz="0" w:space="0" w:color="auto"/>
      </w:divBdr>
    </w:div>
    <w:div w:id="1822690394">
      <w:bodyDiv w:val="1"/>
      <w:marLeft w:val="0"/>
      <w:marRight w:val="0"/>
      <w:marTop w:val="0"/>
      <w:marBottom w:val="0"/>
      <w:divBdr>
        <w:top w:val="none" w:sz="0" w:space="0" w:color="auto"/>
        <w:left w:val="none" w:sz="0" w:space="0" w:color="auto"/>
        <w:bottom w:val="none" w:sz="0" w:space="0" w:color="auto"/>
        <w:right w:val="none" w:sz="0" w:space="0" w:color="auto"/>
      </w:divBdr>
    </w:div>
    <w:div w:id="18649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 Semerjian</dc:creator>
  <cp:keywords/>
  <dc:description/>
  <cp:lastModifiedBy>Rich Schaffer</cp:lastModifiedBy>
  <cp:revision>2</cp:revision>
  <dcterms:created xsi:type="dcterms:W3CDTF">2020-04-24T12:58:00Z</dcterms:created>
  <dcterms:modified xsi:type="dcterms:W3CDTF">2020-04-24T12:58:00Z</dcterms:modified>
</cp:coreProperties>
</file>